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2022年</w:t>
      </w:r>
      <w:r>
        <w:rPr>
          <w:rFonts w:hint="eastAsia" w:ascii="方正小标宋简体" w:hAnsi="黑体" w:eastAsia="方正小标宋简体"/>
          <w:sz w:val="40"/>
          <w:szCs w:val="44"/>
          <w:lang w:eastAsia="zh-CN"/>
        </w:rPr>
        <w:t>福建中医药大学附属第三人民医院</w:t>
      </w:r>
      <w:r>
        <w:rPr>
          <w:rFonts w:hint="eastAsia" w:ascii="方正小标宋简体" w:hAnsi="黑体" w:eastAsia="方正小标宋简体"/>
          <w:sz w:val="40"/>
          <w:szCs w:val="44"/>
        </w:rPr>
        <w:t>招聘</w:t>
      </w:r>
    </w:p>
    <w:p>
      <w:pPr>
        <w:adjustRightInd w:val="0"/>
        <w:snapToGrid w:val="0"/>
        <w:spacing w:line="560" w:lineRule="exact"/>
        <w:jc w:val="center"/>
        <w:rPr>
          <w:rFonts w:ascii="方正小标宋简体" w:hAnsi="黑体" w:eastAsia="方正小标宋简体"/>
          <w:sz w:val="40"/>
          <w:szCs w:val="44"/>
        </w:rPr>
      </w:pPr>
      <w:bookmarkStart w:id="0" w:name="_GoBack"/>
      <w:bookmarkEnd w:id="0"/>
      <w:r>
        <w:rPr>
          <w:rFonts w:hint="eastAsia" w:ascii="方正小标宋简体" w:hAnsi="黑体" w:eastAsia="方正小标宋简体"/>
          <w:sz w:val="40"/>
          <w:szCs w:val="44"/>
        </w:rPr>
        <w:t>考试考生健康申明卡及安全考试承诺书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本人考前7日内住址（请详细填写，住址请具体到街道/社区及门牌号或宾馆地址）：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3.本人考前7日内，</w:t>
      </w:r>
      <w:r>
        <w:rPr>
          <w:rFonts w:hint="eastAsia" w:ascii="仿宋" w:hAnsi="仿宋" w:eastAsia="仿宋"/>
          <w:spacing w:val="-4"/>
          <w:w w:val="90"/>
        </w:rPr>
        <w:t xml:space="preserve">是否与新冠肺炎确诊病例、疑似病例或已发现无症状感染者有接触史。    </w:t>
      </w:r>
      <w:r>
        <w:rPr>
          <w:rFonts w:ascii="仿宋" w:hAnsi="仿宋" w:eastAsia="仿宋"/>
          <w:spacing w:val="-4"/>
          <w:w w:val="90"/>
        </w:rPr>
        <w:t xml:space="preserve"> </w:t>
      </w:r>
      <w:r>
        <w:rPr>
          <w:rFonts w:hint="eastAsia" w:ascii="仿宋" w:hAnsi="仿宋" w:eastAsia="仿宋"/>
          <w:spacing w:val="-4"/>
          <w:w w:val="90"/>
        </w:rPr>
        <w:t xml:space="preserve">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             </w:t>
      </w:r>
      <w:r>
        <w:rPr>
          <w:rFonts w:ascii="仿宋" w:hAnsi="仿宋" w:eastAsia="仿宋"/>
          <w:w w:val="90"/>
        </w:rPr>
        <w:t xml:space="preserve">                 </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5.本人考前10日内，是否从国（境）外入闽。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6.本人考前7日内，是否与入境人员(不包含已解除健康管理的）有接触史。              </w:t>
      </w:r>
      <w:r>
        <w:rPr>
          <w:rFonts w:ascii="仿宋" w:hAnsi="仿宋" w:eastAsia="仿宋"/>
          <w:w w:val="90"/>
        </w:rPr>
        <w:t xml:space="preserve"> </w:t>
      </w:r>
      <w:r>
        <w:rPr>
          <w:rFonts w:hint="eastAsia" w:ascii="仿宋" w:hAnsi="仿宋" w:eastAsia="仿宋"/>
          <w:w w:val="90"/>
        </w:rPr>
        <w:t xml:space="preserve">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本人考前7日内，是否出现发热、干咳、乏力、鼻塞、流涕、咽痛、腹泻、味觉失灵等症状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□是 □否                                      </w:t>
      </w:r>
    </w:p>
    <w:p>
      <w:pPr>
        <w:adjustRightInd w:val="0"/>
        <w:snapToGrid w:val="0"/>
        <w:spacing w:line="400" w:lineRule="exact"/>
        <w:rPr>
          <w:rFonts w:ascii="仿宋" w:hAnsi="仿宋" w:eastAsia="仿宋"/>
          <w:w w:val="90"/>
        </w:rPr>
      </w:pPr>
      <w:r>
        <w:rPr>
          <w:rFonts w:hint="eastAsia" w:ascii="仿宋" w:hAnsi="仿宋" w:eastAsia="仿宋"/>
          <w:w w:val="90"/>
        </w:rPr>
        <w:t>9.本人共同居住的家庭成员中是否有上述1至8的情况。                                  □是 □否</w:t>
      </w:r>
    </w:p>
    <w:p>
      <w:pPr>
        <w:adjustRightInd w:val="0"/>
        <w:snapToGrid w:val="0"/>
        <w:spacing w:line="400" w:lineRule="exact"/>
        <w:rPr>
          <w:rFonts w:ascii="仿宋" w:hAnsi="仿宋" w:eastAsia="仿宋"/>
          <w:w w:val="90"/>
        </w:rPr>
      </w:pPr>
      <w:r>
        <w:rPr>
          <w:rFonts w:hint="eastAsia" w:ascii="仿宋" w:hAnsi="仿宋" w:eastAsia="仿宋"/>
          <w:w w:val="90"/>
        </w:rPr>
        <w:t>1</w:t>
      </w:r>
      <w:r>
        <w:rPr>
          <w:rFonts w:ascii="仿宋" w:hAnsi="仿宋" w:eastAsia="仿宋"/>
          <w:w w:val="90"/>
        </w:rPr>
        <w:t>0</w:t>
      </w:r>
      <w:r>
        <w:rPr>
          <w:rFonts w:hint="eastAsia" w:ascii="仿宋" w:hAnsi="仿宋" w:eastAsia="仿宋"/>
          <w:w w:val="90"/>
        </w:rPr>
        <w:t>.</w:t>
      </w:r>
      <w:r>
        <w:rPr>
          <w:rFonts w:hint="eastAsia"/>
        </w:rPr>
        <w:t xml:space="preserve"> </w:t>
      </w:r>
      <w:r>
        <w:rPr>
          <w:rFonts w:hint="eastAsia" w:ascii="仿宋" w:hAnsi="仿宋" w:eastAsia="仿宋"/>
          <w:w w:val="90"/>
        </w:rPr>
        <w:t>如考试前7日有到访过有本土疫情的县（市、区），包括低风险区域，是否已完成核酸3天2检</w:t>
      </w:r>
    </w:p>
    <w:p>
      <w:pPr>
        <w:adjustRightInd w:val="0"/>
        <w:snapToGrid w:val="0"/>
        <w:spacing w:line="400" w:lineRule="exact"/>
        <w:rPr>
          <w:rFonts w:ascii="仿宋" w:hAnsi="仿宋" w:eastAsia="仿宋"/>
          <w:w w:val="90"/>
        </w:rPr>
      </w:pP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提示：考试期间建议减少不必要出行，不聚餐、不聚会、勤洗手，正确佩戴医用外科口罩。</w:t>
      </w:r>
    </w:p>
    <w:p>
      <w:pPr>
        <w:adjustRightInd w:val="0"/>
        <w:snapToGrid w:val="0"/>
        <w:spacing w:line="400" w:lineRule="exact"/>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p>
    <w:sectPr>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TA2MTEwZTlhOGZiYzA2ODQxYzVjZDIyMTMwYmMifQ=="/>
  </w:docVars>
  <w:rsids>
    <w:rsidRoot w:val="1C9365EC"/>
    <w:rsid w:val="0002142E"/>
    <w:rsid w:val="000C66C3"/>
    <w:rsid w:val="007E11AB"/>
    <w:rsid w:val="00A62083"/>
    <w:rsid w:val="00B95957"/>
    <w:rsid w:val="00C247FC"/>
    <w:rsid w:val="00DA3527"/>
    <w:rsid w:val="07296DCD"/>
    <w:rsid w:val="1C9365EC"/>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662</Words>
  <Characters>678</Characters>
  <Lines>9</Lines>
  <Paragraphs>2</Paragraphs>
  <TotalTime>2</TotalTime>
  <ScaleCrop>false</ScaleCrop>
  <LinksUpToDate>false</LinksUpToDate>
  <CharactersWithSpaces>1334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2022-04-22T03:53:00Z</dcterms:created>
  <dc:creator>郭静</dc:creator>
  <cp:lastModifiedBy>Administrator</cp:lastModifiedBy>
  <dcterms:modified xsi:type="dcterms:W3CDTF">2022-10-11T00:44:02Z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66F1694012164C7FBD94C65E78F01D25</vt:lpwstr>
  </property>
</Properties>
</file>